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2244C24E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B81ED6">
        <w:rPr>
          <w:rFonts w:ascii="Times New Roman" w:hAnsi="Times New Roman" w:cs="Times New Roman"/>
          <w:sz w:val="24"/>
          <w:szCs w:val="24"/>
        </w:rPr>
        <w:t>10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5B10BC82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 </w:t>
      </w:r>
      <w:r w:rsidR="008B7E12">
        <w:rPr>
          <w:rFonts w:ascii="Times New Roman" w:hAnsi="Times New Roman" w:cs="Times New Roman"/>
          <w:sz w:val="24"/>
          <w:szCs w:val="24"/>
        </w:rPr>
        <w:t>2</w:t>
      </w:r>
      <w:r w:rsidR="00B81ED6">
        <w:rPr>
          <w:rFonts w:ascii="Times New Roman" w:hAnsi="Times New Roman" w:cs="Times New Roman"/>
          <w:sz w:val="24"/>
          <w:szCs w:val="24"/>
        </w:rPr>
        <w:t>5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B81ED6">
        <w:rPr>
          <w:rFonts w:ascii="Times New Roman" w:hAnsi="Times New Roman" w:cs="Times New Roman"/>
          <w:sz w:val="24"/>
          <w:szCs w:val="24"/>
        </w:rPr>
        <w:t>сентября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53A56">
        <w:rPr>
          <w:rFonts w:ascii="Times New Roman" w:hAnsi="Times New Roman" w:cs="Times New Roman"/>
          <w:sz w:val="24"/>
          <w:szCs w:val="24"/>
        </w:rPr>
        <w:t>5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0AAE2D27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Простнева</w:t>
            </w:r>
          </w:p>
          <w:p w14:paraId="6073EAC7" w14:textId="46156B8A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Ольг</w:t>
            </w:r>
            <w:r w:rsidR="00876B2F" w:rsidRPr="00474777">
              <w:rPr>
                <w:rFonts w:ascii="Times New Roman" w:eastAsia="Times New Roman" w:hAnsi="Times New Roman"/>
                <w:sz w:val="24"/>
                <w:szCs w:val="24"/>
              </w:rPr>
              <w:t>а Владимировна</w:t>
            </w:r>
          </w:p>
          <w:p w14:paraId="5A02B4CD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ED6" w:rsidRPr="007639F1" w14:paraId="108E25B2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BB88154" w14:textId="304636F4" w:rsidR="00B81ED6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Панов</w:t>
            </w:r>
          </w:p>
          <w:p w14:paraId="6B734491" w14:textId="169A6244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01A6450" w14:textId="37DB7D88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D81CE7E" w14:textId="77777777" w:rsidR="00B81ED6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4F8731CB" w14:textId="7F88C887" w:rsidR="00B81ED6" w:rsidRPr="007639F1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0C19D7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  <w:proofErr w:type="spellEnd"/>
          </w:p>
          <w:p w14:paraId="361294A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3E369E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207FED" w:rsidRPr="007639F1" w:rsidRDefault="00207FED" w:rsidP="00207FE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DFE33F" w14:textId="77777777" w:rsidTr="00B81ED6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56E8B595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601DAB65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6D4534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1306B680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0393F7E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E997975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40D56DF9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91809B6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Иванникова</w:t>
            </w:r>
          </w:p>
          <w:p w14:paraId="0D6316FB" w14:textId="0D1CE2CB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3DE2949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5E26AF38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A888A14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60471CAD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232403E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63DDFA3E" w14:textId="77777777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5D6075F" w14:textId="37B73DDD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BCD2BEB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0EE5A21A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FED" w:rsidRPr="007639F1" w14:paraId="3509B3B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A7274DF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30F8E43C" w14:textId="03FA6B2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75893BC" w14:textId="38EE60DC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286723" w14:textId="2C06A4A6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67B50EC6" w14:textId="77777777" w:rsidR="007831D9" w:rsidRDefault="007831D9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Змановская Л.Н. – </w:t>
      </w:r>
      <w:r w:rsidRPr="008D474D">
        <w:rPr>
          <w:rFonts w:ascii="Times New Roman" w:hAnsi="Times New Roman" w:cs="Times New Roman"/>
          <w:sz w:val="24"/>
          <w:szCs w:val="24"/>
        </w:rPr>
        <w:t>заместитель начальника управления экономики и развития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F988BB" w14:textId="64477617" w:rsidR="00FF702A" w:rsidRPr="00995286" w:rsidRDefault="00303BC2" w:rsidP="00992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Е.</w:t>
      </w:r>
      <w:r w:rsidR="001A7787">
        <w:rPr>
          <w:rFonts w:ascii="Times New Roman" w:hAnsi="Times New Roman" w:cs="Times New Roman"/>
          <w:sz w:val="24"/>
          <w:szCs w:val="24"/>
        </w:rPr>
        <w:t>В</w:t>
      </w:r>
      <w:r w:rsidR="00FF702A" w:rsidRPr="00995286">
        <w:rPr>
          <w:rFonts w:ascii="Times New Roman" w:hAnsi="Times New Roman" w:cs="Times New Roman"/>
          <w:sz w:val="24"/>
          <w:szCs w:val="24"/>
        </w:rPr>
        <w:t>.</w:t>
      </w:r>
      <w:r w:rsidR="00D07BA0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BA0" w:rsidRPr="00995286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D07BA0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995286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4A9830EB" w14:textId="65FC21FA" w:rsidR="004F0FBC" w:rsidRDefault="004F0FBC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2B5B2782" w14:textId="544BE27E" w:rsidR="00F7205A" w:rsidRDefault="00E617B0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5E6525" w:rsidRPr="008D474D">
        <w:rPr>
          <w:rFonts w:ascii="Times New Roman" w:hAnsi="Times New Roman" w:cs="Times New Roman"/>
          <w:sz w:val="24"/>
          <w:szCs w:val="24"/>
        </w:rPr>
        <w:t>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</w:t>
      </w:r>
      <w:r w:rsidR="00F7205A" w:rsidRPr="008D474D">
        <w:rPr>
          <w:rFonts w:ascii="Times New Roman" w:hAnsi="Times New Roman" w:cs="Times New Roman"/>
          <w:sz w:val="24"/>
          <w:szCs w:val="24"/>
        </w:rPr>
        <w:t>;</w:t>
      </w:r>
    </w:p>
    <w:p w14:paraId="11D53BBE" w14:textId="09775994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324C2C4F" w14:textId="42C9C649" w:rsidR="001A7787" w:rsidRPr="001A7787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году. </w:t>
      </w:r>
    </w:p>
    <w:p w14:paraId="2F4C9E3A" w14:textId="51D46548" w:rsidR="001A7787" w:rsidRPr="001A7787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0900CC">
        <w:rPr>
          <w:rFonts w:ascii="Times New Roman" w:eastAsia="Times New Roman" w:hAnsi="Times New Roman"/>
          <w:sz w:val="24"/>
          <w:szCs w:val="24"/>
        </w:rPr>
        <w:t>9</w:t>
      </w:r>
      <w:r w:rsidRPr="001A7787">
        <w:rPr>
          <w:rFonts w:ascii="Times New Roman" w:eastAsia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год. </w:t>
      </w:r>
    </w:p>
    <w:p w14:paraId="1C7D4CBF" w14:textId="25706D2A" w:rsidR="000F48EF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0900CC">
        <w:rPr>
          <w:rFonts w:ascii="Times New Roman" w:eastAsia="Times New Roman" w:hAnsi="Times New Roman"/>
          <w:sz w:val="24"/>
          <w:szCs w:val="24"/>
        </w:rPr>
        <w:t>сентябре</w:t>
      </w:r>
      <w:r w:rsidRPr="001A7787">
        <w:rPr>
          <w:rFonts w:ascii="Times New Roman" w:eastAsia="Times New Roman" w:hAnsi="Times New Roman"/>
          <w:sz w:val="24"/>
          <w:szCs w:val="24"/>
        </w:rPr>
        <w:t xml:space="preserve"> 2025 года.</w:t>
      </w:r>
    </w:p>
    <w:p w14:paraId="46D7C92F" w14:textId="0E012887" w:rsidR="000900CC" w:rsidRDefault="000900CC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900CC">
        <w:rPr>
          <w:rFonts w:ascii="Times New Roman" w:eastAsia="Times New Roman" w:hAnsi="Times New Roman"/>
          <w:sz w:val="24"/>
          <w:szCs w:val="24"/>
        </w:rPr>
        <w:t>Рассмотрение и утверждение оценки эффективности деятельности медицинских организаций, включенных в реестр медицинских организаций, осуществляющих деятельность в сфере обязательного медицинского страхования на территории Ханты-Мансийского автономного округа – Югры в 2026 году.</w:t>
      </w:r>
    </w:p>
    <w:p w14:paraId="10F1674C" w14:textId="24CCD229" w:rsidR="000900CC" w:rsidRPr="001A7787" w:rsidRDefault="000900CC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900CC">
        <w:rPr>
          <w:rFonts w:ascii="Times New Roman" w:eastAsia="Times New Roman" w:hAnsi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и состав рабочей группы при комиссии по тарифам на оплату медицинской помощи для разработки проекта Тарифного соглашения.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4EABCD4C" w:rsidR="00C377F3" w:rsidRPr="007639F1" w:rsidRDefault="003E069D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3232D4" w:rsidRPr="003232D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063332" w14:textId="18436FF0" w:rsidR="00F71F02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lastRenderedPageBreak/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Калашникову</w:t>
      </w:r>
      <w:r w:rsidR="001A7787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Е</w:t>
      </w:r>
      <w:r w:rsidR="001A7787">
        <w:rPr>
          <w:rFonts w:ascii="Times New Roman" w:hAnsi="Times New Roman" w:cs="Times New Roman"/>
          <w:sz w:val="24"/>
          <w:szCs w:val="24"/>
        </w:rPr>
        <w:t>.В</w:t>
      </w:r>
      <w:r w:rsidR="00F71F02" w:rsidRPr="008C1290">
        <w:rPr>
          <w:rFonts w:ascii="Times New Roman" w:hAnsi="Times New Roman" w:cs="Times New Roman"/>
          <w:sz w:val="24"/>
          <w:szCs w:val="24"/>
        </w:rPr>
        <w:t>.,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2025 год. Перераспределение учитывает результаты исполнения распределенных объемов медицинской помощи, динамику размера остатков средств обязательного медицинского страхования на счетах медицинских организаций, участвующих в реализации территориальной программе обязательного медицинского страхования Ханты-Мансийского автономного округа – Югры в 2025 году.</w:t>
      </w:r>
    </w:p>
    <w:p w14:paraId="24F92584" w14:textId="77777777" w:rsidR="003232D4" w:rsidRPr="006956FA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21041C" w14:textId="62A55342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3E06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5EA760C4" w14:textId="12FD6407" w:rsidR="003232D4" w:rsidRPr="004900E3" w:rsidRDefault="003E069D" w:rsidP="00282DB2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82DB2">
        <w:rPr>
          <w:rFonts w:ascii="Times New Roman" w:hAnsi="Times New Roman" w:cs="Times New Roman"/>
          <w:sz w:val="24"/>
          <w:szCs w:val="24"/>
        </w:rPr>
        <w:t xml:space="preserve">.1. </w:t>
      </w:r>
      <w:r w:rsidR="00D176AA" w:rsidRPr="004900E3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2025 год, согласно приложениям 1-10 к настоящему протоколу от </w:t>
      </w:r>
      <w:r w:rsidR="00211DA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="009F74B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="009F74B8">
        <w:rPr>
          <w:rFonts w:ascii="Times New Roman" w:hAnsi="Times New Roman" w:cs="Times New Roman"/>
          <w:sz w:val="24"/>
          <w:szCs w:val="24"/>
        </w:rPr>
        <w:t>.2025</w:t>
      </w:r>
      <w:r w:rsidR="001504A9" w:rsidRPr="004900E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D490BA8" w14:textId="3ADD3116" w:rsidR="00A700F7" w:rsidRPr="005E6525" w:rsidRDefault="003E069D" w:rsidP="003232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="00E34158" w:rsidRPr="005E6525"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. Приложения 1-10,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26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="00E34158" w:rsidRPr="005E652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="003232D4" w:rsidRPr="005E6525">
        <w:rPr>
          <w:rFonts w:ascii="Times New Roman" w:hAnsi="Times New Roman" w:cs="Times New Roman"/>
          <w:sz w:val="24"/>
          <w:szCs w:val="24"/>
        </w:rPr>
        <w:t>.202</w:t>
      </w:r>
      <w:r w:rsidR="00D176AA">
        <w:rPr>
          <w:rFonts w:ascii="Times New Roman" w:hAnsi="Times New Roman" w:cs="Times New Roman"/>
          <w:sz w:val="24"/>
          <w:szCs w:val="24"/>
        </w:rPr>
        <w:t xml:space="preserve">5 № </w:t>
      </w:r>
      <w:r>
        <w:rPr>
          <w:rFonts w:ascii="Times New Roman" w:hAnsi="Times New Roman" w:cs="Times New Roman"/>
          <w:sz w:val="24"/>
          <w:szCs w:val="24"/>
        </w:rPr>
        <w:t>9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1-10 к настоящему протоколу от </w:t>
      </w:r>
      <w:r w:rsidR="00C9204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="009F74B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="009F74B8">
        <w:rPr>
          <w:rFonts w:ascii="Times New Roman" w:hAnsi="Times New Roman" w:cs="Times New Roman"/>
          <w:sz w:val="24"/>
          <w:szCs w:val="24"/>
        </w:rPr>
        <w:t>.2025</w:t>
      </w:r>
      <w:r w:rsidR="00084824" w:rsidRPr="005E6525">
        <w:rPr>
          <w:rFonts w:ascii="Times New Roman" w:hAnsi="Times New Roman"/>
          <w:sz w:val="24"/>
          <w:szCs w:val="24"/>
        </w:rPr>
        <w:t>.</w:t>
      </w:r>
    </w:p>
    <w:p w14:paraId="224BBD39" w14:textId="65F6CE5D" w:rsidR="00805382" w:rsidRPr="005E6525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E617B0">
        <w:rPr>
          <w:rFonts w:ascii="Times New Roman" w:hAnsi="Times New Roman" w:cs="Times New Roman"/>
          <w:sz w:val="24"/>
          <w:szCs w:val="24"/>
        </w:rPr>
        <w:t>1</w:t>
      </w:r>
      <w:r w:rsidR="003E069D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5E6525">
        <w:rPr>
          <w:rFonts w:ascii="Times New Roman" w:hAnsi="Times New Roman" w:cs="Times New Roman"/>
          <w:sz w:val="24"/>
          <w:szCs w:val="24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0E8CA8F1" w14:textId="77777777" w:rsidR="009B4DC9" w:rsidRPr="005E6525" w:rsidRDefault="009B4DC9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50273C" w14:textId="6F6C20EB" w:rsidR="00FF71A9" w:rsidRPr="005E6525" w:rsidRDefault="009E05D7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FF71A9" w:rsidRPr="005E6525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год.</w:t>
      </w:r>
    </w:p>
    <w:p w14:paraId="20C086AB" w14:textId="197D1AA0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Ушакова А.А.</w:t>
      </w:r>
      <w:r w:rsidRPr="005E6525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Дополнительное соглашение № </w:t>
      </w:r>
      <w:r w:rsidR="009E05D7">
        <w:rPr>
          <w:rFonts w:ascii="Times New Roman" w:hAnsi="Times New Roman" w:cs="Times New Roman"/>
          <w:sz w:val="24"/>
          <w:szCs w:val="24"/>
        </w:rPr>
        <w:t>9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 w:rsidR="00AD32C5">
        <w:rPr>
          <w:rFonts w:ascii="Times New Roman" w:hAnsi="Times New Roman" w:cs="Times New Roman"/>
          <w:sz w:val="24"/>
          <w:szCs w:val="24"/>
        </w:rPr>
        <w:t>1</w:t>
      </w:r>
      <w:r w:rsidR="00DE4EAA">
        <w:rPr>
          <w:rFonts w:ascii="Times New Roman" w:hAnsi="Times New Roman" w:cs="Times New Roman"/>
          <w:sz w:val="24"/>
          <w:szCs w:val="24"/>
        </w:rPr>
        <w:t>2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FB0C8A" w14:textId="77777777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E1CC95E" w14:textId="38DDD447" w:rsidR="00FF71A9" w:rsidRPr="005E6525" w:rsidRDefault="00FF71A9" w:rsidP="00FF71A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F57290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3166270A" w14:textId="31D782DB" w:rsidR="00FF71A9" w:rsidRPr="00DE5197" w:rsidRDefault="00F57290" w:rsidP="00FF71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F71A9" w:rsidRPr="00DE5197">
        <w:rPr>
          <w:rFonts w:ascii="Times New Roman" w:hAnsi="Times New Roman"/>
          <w:sz w:val="24"/>
          <w:szCs w:val="24"/>
        </w:rPr>
        <w:t xml:space="preserve">.1. 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 w:rsidR="00AD32C5" w:rsidRPr="00DE5197">
        <w:rPr>
          <w:rFonts w:ascii="Times New Roman" w:hAnsi="Times New Roman" w:cs="Times New Roman"/>
          <w:sz w:val="24"/>
          <w:szCs w:val="24"/>
        </w:rPr>
        <w:t>1</w:t>
      </w:r>
      <w:r w:rsidR="00DE4EAA">
        <w:rPr>
          <w:rFonts w:ascii="Times New Roman" w:hAnsi="Times New Roman" w:cs="Times New Roman"/>
          <w:sz w:val="24"/>
          <w:szCs w:val="24"/>
        </w:rPr>
        <w:t>2</w:t>
      </w:r>
      <w:r w:rsidR="00FF71A9" w:rsidRPr="00DE5197">
        <w:rPr>
          <w:rFonts w:ascii="Times New Roman" w:hAnsi="Times New Roman" w:cs="Times New Roman"/>
          <w:sz w:val="24"/>
          <w:szCs w:val="24"/>
        </w:rPr>
        <w:t>.</w:t>
      </w:r>
    </w:p>
    <w:p w14:paraId="36F48945" w14:textId="02F0056D" w:rsidR="00FF71A9" w:rsidRDefault="00F57290" w:rsidP="005525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FF71A9"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 w:cs="Times New Roman"/>
          <w:sz w:val="24"/>
          <w:szCs w:val="24"/>
        </w:rPr>
        <w:t>сентября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 2025 года, и применяется при расчетах за случаи оказания медицинской помощи, завершенные после 1 </w:t>
      </w:r>
      <w:r>
        <w:rPr>
          <w:rFonts w:ascii="Times New Roman" w:hAnsi="Times New Roman" w:cs="Times New Roman"/>
          <w:sz w:val="24"/>
          <w:szCs w:val="24"/>
        </w:rPr>
        <w:t>сентября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 2025 года за исключением пунктов </w:t>
      </w:r>
      <w:r w:rsidR="00044C93">
        <w:rPr>
          <w:rFonts w:ascii="Times New Roman" w:hAnsi="Times New Roman" w:cs="Times New Roman"/>
          <w:sz w:val="24"/>
          <w:szCs w:val="24"/>
        </w:rPr>
        <w:t>1.</w:t>
      </w:r>
      <w:r w:rsidR="00C55600">
        <w:rPr>
          <w:rFonts w:ascii="Times New Roman" w:hAnsi="Times New Roman" w:cs="Times New Roman"/>
          <w:sz w:val="24"/>
          <w:szCs w:val="24"/>
        </w:rPr>
        <w:t>1</w:t>
      </w:r>
      <w:r w:rsidR="00044C93">
        <w:rPr>
          <w:rFonts w:ascii="Times New Roman" w:hAnsi="Times New Roman" w:cs="Times New Roman"/>
          <w:sz w:val="24"/>
          <w:szCs w:val="24"/>
        </w:rPr>
        <w:t xml:space="preserve">, </w:t>
      </w:r>
      <w:r w:rsidR="00C92040" w:rsidRPr="00C92040">
        <w:rPr>
          <w:rFonts w:ascii="Times New Roman" w:hAnsi="Times New Roman" w:cs="Times New Roman"/>
          <w:sz w:val="24"/>
          <w:szCs w:val="24"/>
        </w:rPr>
        <w:t>1.</w:t>
      </w:r>
      <w:r w:rsidR="00C5560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 1.</w:t>
      </w:r>
      <w:r w:rsidR="00C55600">
        <w:rPr>
          <w:rFonts w:ascii="Times New Roman" w:hAnsi="Times New Roman" w:cs="Times New Roman"/>
          <w:sz w:val="24"/>
          <w:szCs w:val="24"/>
        </w:rPr>
        <w:t>6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соглашения.</w:t>
      </w:r>
    </w:p>
    <w:p w14:paraId="460E3FBC" w14:textId="1C89E183" w:rsidR="00DE4EAA" w:rsidRPr="00DE4EAA" w:rsidRDefault="00DE4EAA" w:rsidP="00DE4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4EA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2.3. </w:t>
      </w:r>
      <w:r w:rsidR="00C55600" w:rsidRPr="00C55600">
        <w:rPr>
          <w:rFonts w:ascii="Times New Roman" w:eastAsia="Calibri" w:hAnsi="Times New Roman" w:cs="Times New Roman"/>
          <w:sz w:val="24"/>
          <w:szCs w:val="24"/>
          <w:lang w:eastAsia="en-US"/>
        </w:rPr>
        <w:t>Пункты 1.1 и 1.5 настоящего дополнительного соглашения вступают в силу с момента подписания и распространяют свое действие на правоотношения, возникшие с 9 сентября 2025 года и применяются при расчетах за случаи оказания медицинской помощи, завершенные после 9 сентября 2025 года.</w:t>
      </w:r>
    </w:p>
    <w:p w14:paraId="3B45B723" w14:textId="5F5E1DB4" w:rsidR="00DE5197" w:rsidRPr="00DE5197" w:rsidRDefault="009822D7" w:rsidP="009822D7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E4EA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55600" w:rsidRPr="00C55600">
        <w:rPr>
          <w:rFonts w:ascii="Times New Roman" w:hAnsi="Times New Roman" w:cs="Times New Roman"/>
          <w:sz w:val="24"/>
          <w:szCs w:val="24"/>
        </w:rPr>
        <w:t>Пункт 1.6 настоящего дополнительного соглашения вступает в силу с момента подписания и распространяет свое действие на правоотношения, возникшие с 4 сентября 2025 года и применяется при расчетах за случаи оказания медицинской помощи, завершенные после 4 сентября 2025 года.</w:t>
      </w:r>
    </w:p>
    <w:p w14:paraId="4539DCB0" w14:textId="2A40E484" w:rsidR="009B4DC9" w:rsidRPr="005E6525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F57290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17B0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</w:p>
    <w:p w14:paraId="4F129E8C" w14:textId="77777777" w:rsidR="00446DA5" w:rsidRPr="005E6525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41F85A" w14:textId="1450AEFE" w:rsidR="00D044DF" w:rsidRPr="005E6525" w:rsidRDefault="00D360E3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Третий</w:t>
      </w:r>
      <w:r w:rsidR="00D044DF" w:rsidRPr="005E65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D044DF" w:rsidRPr="005E65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>
        <w:rPr>
          <w:rFonts w:ascii="Times New Roman" w:eastAsia="Times New Roman" w:hAnsi="Times New Roman" w:cs="Times New Roman"/>
          <w:sz w:val="24"/>
          <w:szCs w:val="24"/>
        </w:rPr>
        <w:t>сентябре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 2025 года.</w:t>
      </w:r>
    </w:p>
    <w:p w14:paraId="4BE14CE4" w14:textId="277B14B5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5E6525">
        <w:rPr>
          <w:rFonts w:ascii="Times New Roman" w:hAnsi="Times New Roman" w:cs="Times New Roman"/>
          <w:sz w:val="24"/>
          <w:szCs w:val="24"/>
        </w:rPr>
        <w:t xml:space="preserve">Ушакова А.А., который представил на рассмотрение и утверждение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D360E3">
        <w:rPr>
          <w:rFonts w:ascii="Times New Roman" w:hAnsi="Times New Roman" w:cs="Times New Roman"/>
          <w:sz w:val="24"/>
          <w:szCs w:val="24"/>
        </w:rPr>
        <w:t>сентябре</w:t>
      </w:r>
      <w:r w:rsidRPr="005E6525">
        <w:rPr>
          <w:rFonts w:ascii="Times New Roman" w:hAnsi="Times New Roman" w:cs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года, согласно приложениям 11-16 к настоящему протоколу от </w:t>
      </w:r>
      <w:r w:rsidR="001138A6">
        <w:rPr>
          <w:rFonts w:ascii="Times New Roman" w:hAnsi="Times New Roman" w:cs="Times New Roman"/>
          <w:sz w:val="24"/>
          <w:szCs w:val="24"/>
        </w:rPr>
        <w:t>2</w:t>
      </w:r>
      <w:r w:rsidR="00D360E3">
        <w:rPr>
          <w:rFonts w:ascii="Times New Roman" w:hAnsi="Times New Roman" w:cs="Times New Roman"/>
          <w:sz w:val="24"/>
          <w:szCs w:val="24"/>
        </w:rPr>
        <w:t>5</w:t>
      </w:r>
      <w:r w:rsidR="009F74B8">
        <w:rPr>
          <w:rFonts w:ascii="Times New Roman" w:hAnsi="Times New Roman" w:cs="Times New Roman"/>
          <w:sz w:val="24"/>
          <w:szCs w:val="24"/>
        </w:rPr>
        <w:t>.0</w:t>
      </w:r>
      <w:r w:rsidR="00D360E3">
        <w:rPr>
          <w:rFonts w:ascii="Times New Roman" w:hAnsi="Times New Roman" w:cs="Times New Roman"/>
          <w:sz w:val="24"/>
          <w:szCs w:val="24"/>
        </w:rPr>
        <w:t>9</w:t>
      </w:r>
      <w:r w:rsidR="009F74B8">
        <w:rPr>
          <w:rFonts w:ascii="Times New Roman" w:hAnsi="Times New Roman" w:cs="Times New Roman"/>
          <w:sz w:val="24"/>
          <w:szCs w:val="24"/>
        </w:rPr>
        <w:t>.2025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Pr="005E6525">
        <w:rPr>
          <w:rFonts w:ascii="Times New Roman" w:hAnsi="Times New Roman"/>
          <w:sz w:val="24"/>
          <w:szCs w:val="24"/>
        </w:rPr>
        <w:t>года.</w:t>
      </w:r>
    </w:p>
    <w:p w14:paraId="1D4FA983" w14:textId="77777777" w:rsidR="00D044DF" w:rsidRPr="005E6525" w:rsidRDefault="00D044DF" w:rsidP="00D044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26C289" w14:textId="1C2A8A80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360E3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2E01C13C" w14:textId="29DE04E7" w:rsidR="00D044DF" w:rsidRPr="005E6525" w:rsidRDefault="00D360E3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  <w:r w:rsidR="00D044DF" w:rsidRPr="005E6525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>
        <w:rPr>
          <w:rFonts w:ascii="Times New Roman" w:hAnsi="Times New Roman"/>
          <w:sz w:val="24"/>
          <w:szCs w:val="24"/>
        </w:rPr>
        <w:t>сентябре</w:t>
      </w:r>
      <w:r w:rsidR="00D044DF" w:rsidRPr="005E6525">
        <w:rPr>
          <w:rFonts w:ascii="Times New Roman" w:hAnsi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/>
          <w:sz w:val="24"/>
          <w:szCs w:val="24"/>
        </w:rPr>
        <w:t>5</w:t>
      </w:r>
      <w:r w:rsidR="00D044DF" w:rsidRPr="005E6525">
        <w:rPr>
          <w:rFonts w:ascii="Times New Roman" w:hAnsi="Times New Roman"/>
          <w:sz w:val="24"/>
          <w:szCs w:val="24"/>
        </w:rPr>
        <w:t xml:space="preserve"> года, согласно приложениям 11-16 к настоящему протоколу от </w:t>
      </w:r>
      <w:r w:rsidR="001138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r w:rsidR="009F74B8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9</w:t>
      </w:r>
      <w:r w:rsidR="009F74B8">
        <w:rPr>
          <w:rFonts w:ascii="Times New Roman" w:hAnsi="Times New Roman"/>
          <w:sz w:val="24"/>
          <w:szCs w:val="24"/>
        </w:rPr>
        <w:t>.2025</w:t>
      </w:r>
      <w:r w:rsidR="00864946"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D044DF" w:rsidRPr="005E6525">
        <w:rPr>
          <w:rFonts w:ascii="Times New Roman" w:hAnsi="Times New Roman"/>
          <w:sz w:val="24"/>
          <w:szCs w:val="24"/>
        </w:rPr>
        <w:t>года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5EEEDF" w14:textId="4643FD9B" w:rsidR="00D044DF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D360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20637AF8" w14:textId="77777777" w:rsidR="0001457C" w:rsidRDefault="0001457C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1C6867" w14:textId="783BA292" w:rsidR="0001457C" w:rsidRPr="0001457C" w:rsidRDefault="0001457C" w:rsidP="000145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Pr="0001457C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01457C">
        <w:rPr>
          <w:rFonts w:ascii="Times New Roman" w:hAnsi="Times New Roman" w:cs="Times New Roman"/>
          <w:sz w:val="24"/>
          <w:szCs w:val="24"/>
        </w:rPr>
        <w:t>Рассмотрение и утверждение оценки эффективности деятельности медицинских организаций, включенных в реестр медицинских организаций, осуществляющих деятельность в сфере обязательного медицинского страхования на территории Ханты-Мансийского автономного округа – Югры в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1457C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3DE07F8" w14:textId="7B801918" w:rsidR="0001457C" w:rsidRPr="0001457C" w:rsidRDefault="0001457C" w:rsidP="000145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57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01457C">
        <w:rPr>
          <w:rFonts w:ascii="Times New Roman" w:hAnsi="Times New Roman" w:cs="Times New Roman"/>
          <w:sz w:val="24"/>
          <w:szCs w:val="24"/>
        </w:rPr>
        <w:t>Калашникову Е.В., которая представила на рассмотрение и утверждение оценку эффективности деятельности медицинских организаций, включенных в реестр медицинских организаций, осуществляющих деятельность в сфере обязательного медицинского страхования на территории Ханты-Мансийского автономного округа – Югры в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1457C">
        <w:rPr>
          <w:rFonts w:ascii="Times New Roman" w:hAnsi="Times New Roman" w:cs="Times New Roman"/>
          <w:sz w:val="24"/>
          <w:szCs w:val="24"/>
        </w:rPr>
        <w:t xml:space="preserve"> году согласно приложению </w:t>
      </w:r>
      <w:r w:rsidR="00A01E6B">
        <w:rPr>
          <w:rFonts w:ascii="Times New Roman" w:hAnsi="Times New Roman" w:cs="Times New Roman"/>
          <w:sz w:val="24"/>
          <w:szCs w:val="24"/>
        </w:rPr>
        <w:t>17</w:t>
      </w:r>
      <w:r w:rsidRPr="0001457C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1457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01457C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1457C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47E472AF" w14:textId="546D4016" w:rsidR="0001457C" w:rsidRPr="0001457C" w:rsidRDefault="0001457C" w:rsidP="000145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57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01457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01457C">
        <w:rPr>
          <w:rFonts w:ascii="Times New Roman" w:hAnsi="Times New Roman" w:cs="Times New Roman"/>
          <w:sz w:val="24"/>
          <w:szCs w:val="24"/>
        </w:rPr>
        <w:t>:</w:t>
      </w:r>
    </w:p>
    <w:p w14:paraId="22108941" w14:textId="19347873" w:rsidR="0001457C" w:rsidRPr="0001457C" w:rsidRDefault="0001457C" w:rsidP="000145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01457C">
        <w:rPr>
          <w:rFonts w:ascii="Times New Roman" w:hAnsi="Times New Roman" w:cs="Times New Roman"/>
          <w:sz w:val="24"/>
          <w:szCs w:val="24"/>
        </w:rPr>
        <w:t>.1. Утвердить оценку эффективности деятельности медицинских организаций, включенных в реестр медицинских организаций, осуществляющих деятельность в сфере обязательного медицинского страхования на территории Ханты-Мансийского автономного округа – Югры в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1457C">
        <w:rPr>
          <w:rFonts w:ascii="Times New Roman" w:hAnsi="Times New Roman" w:cs="Times New Roman"/>
          <w:sz w:val="24"/>
          <w:szCs w:val="24"/>
        </w:rPr>
        <w:t xml:space="preserve"> году согласно приложению 1</w:t>
      </w:r>
      <w:r w:rsidR="00A01E6B">
        <w:rPr>
          <w:rFonts w:ascii="Times New Roman" w:hAnsi="Times New Roman" w:cs="Times New Roman"/>
          <w:sz w:val="24"/>
          <w:szCs w:val="24"/>
        </w:rPr>
        <w:t>7</w:t>
      </w:r>
      <w:r w:rsidRPr="0001457C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1457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01457C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1457C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F6E48BE" w14:textId="77777777" w:rsidR="0001457C" w:rsidRDefault="0001457C" w:rsidP="000145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57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01457C">
        <w:rPr>
          <w:rFonts w:ascii="Times New Roman" w:hAnsi="Times New Roman" w:cs="Times New Roman"/>
          <w:sz w:val="24"/>
          <w:szCs w:val="24"/>
        </w:rPr>
        <w:t xml:space="preserve"> ЗА – 12, </w:t>
      </w:r>
      <w:proofErr w:type="gramStart"/>
      <w:r w:rsidRPr="000145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01457C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2010ADE8" w14:textId="77777777" w:rsidR="00A01E6B" w:rsidRDefault="00A01E6B" w:rsidP="000145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D2C5FF" w14:textId="57A0DAD2" w:rsidR="00A01E6B" w:rsidRPr="00A01E6B" w:rsidRDefault="00A01E6B" w:rsidP="00A01E6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Pr="00A01E6B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01E6B">
        <w:rPr>
          <w:rFonts w:ascii="Times New Roman" w:hAnsi="Times New Roman" w:cs="Times New Roman"/>
          <w:sz w:val="24"/>
          <w:szCs w:val="24"/>
        </w:rPr>
        <w:t xml:space="preserve"> 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и состав рабочей группы при комиссии по тарифам на оплату медицинской помощи для разработки проекта Тарифного соглашения.</w:t>
      </w:r>
    </w:p>
    <w:p w14:paraId="0302B27D" w14:textId="7B2F724E" w:rsidR="00A01E6B" w:rsidRPr="00A01E6B" w:rsidRDefault="00A01E6B" w:rsidP="00A01E6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E6B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A01E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A01E6B">
        <w:rPr>
          <w:rFonts w:ascii="Times New Roman" w:hAnsi="Times New Roman" w:cs="Times New Roman"/>
          <w:sz w:val="24"/>
          <w:szCs w:val="24"/>
        </w:rPr>
        <w:t>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A01E6B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и утверждение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и состав рабочей группы при комиссии по тарифам на оплату медицинской помощи для разработки проекта Тарифного соглашения (далее – рабоч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A01E6B">
        <w:rPr>
          <w:rFonts w:ascii="Times New Roman" w:hAnsi="Times New Roman" w:cs="Times New Roman"/>
          <w:sz w:val="24"/>
          <w:szCs w:val="24"/>
        </w:rPr>
        <w:t xml:space="preserve"> групп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01E6B">
        <w:rPr>
          <w:rFonts w:ascii="Times New Roman" w:hAnsi="Times New Roman" w:cs="Times New Roman"/>
          <w:sz w:val="24"/>
          <w:szCs w:val="24"/>
        </w:rPr>
        <w:t>).</w:t>
      </w:r>
    </w:p>
    <w:p w14:paraId="198619CA" w14:textId="727E752E" w:rsidR="00A01E6B" w:rsidRPr="00A01E6B" w:rsidRDefault="00A01E6B" w:rsidP="00A01E6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E6B">
        <w:rPr>
          <w:rFonts w:ascii="Times New Roman" w:hAnsi="Times New Roman" w:cs="Times New Roman"/>
          <w:sz w:val="24"/>
          <w:szCs w:val="24"/>
        </w:rPr>
        <w:t>В этой связи, новый состав рабоч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A01E6B">
        <w:rPr>
          <w:rFonts w:ascii="Times New Roman" w:hAnsi="Times New Roman" w:cs="Times New Roman"/>
          <w:sz w:val="24"/>
          <w:szCs w:val="24"/>
        </w:rPr>
        <w:t xml:space="preserve"> групп изложен в приложени</w:t>
      </w:r>
      <w:r>
        <w:rPr>
          <w:rFonts w:ascii="Times New Roman" w:hAnsi="Times New Roman" w:cs="Times New Roman"/>
          <w:sz w:val="24"/>
          <w:szCs w:val="24"/>
        </w:rPr>
        <w:t>ях</w:t>
      </w:r>
      <w:r w:rsidRPr="00A01E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18-19</w:t>
      </w:r>
      <w:r w:rsidRPr="00A01E6B">
        <w:rPr>
          <w:rFonts w:ascii="Times New Roman" w:hAnsi="Times New Roman" w:cs="Times New Roman"/>
          <w:sz w:val="24"/>
          <w:szCs w:val="24"/>
        </w:rPr>
        <w:t xml:space="preserve"> к настоящему протоколу.</w:t>
      </w:r>
    </w:p>
    <w:p w14:paraId="48980C96" w14:textId="77777777" w:rsidR="00A01E6B" w:rsidRPr="00A01E6B" w:rsidRDefault="00A01E6B" w:rsidP="00A01E6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E6B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0C27BBCC" w14:textId="19A1F0B8" w:rsidR="00A01E6B" w:rsidRPr="00A01E6B" w:rsidRDefault="00A01E6B" w:rsidP="00A01E6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E6B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пятому</w:t>
      </w:r>
      <w:r w:rsidRPr="00A01E6B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B5C4AC3" w14:textId="6E382C97" w:rsidR="00A01E6B" w:rsidRPr="00A01E6B" w:rsidRDefault="00A01E6B" w:rsidP="00A01E6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01E6B">
        <w:rPr>
          <w:rFonts w:ascii="Times New Roman" w:hAnsi="Times New Roman" w:cs="Times New Roman"/>
          <w:sz w:val="24"/>
          <w:szCs w:val="24"/>
        </w:rPr>
        <w:t>.1.</w:t>
      </w:r>
      <w:r w:rsidRPr="00A01E6B">
        <w:rPr>
          <w:rFonts w:ascii="Times New Roman" w:hAnsi="Times New Roman" w:cs="Times New Roman"/>
          <w:sz w:val="24"/>
          <w:szCs w:val="24"/>
        </w:rPr>
        <w:tab/>
        <w:t>Утвердить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и состав рабочей группы при комиссии по тарифам на оплату медицинской помощи для разработки проекта Тарифного соглашения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A01E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18-19</w:t>
      </w:r>
      <w:r w:rsidRPr="00A01E6B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01E6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A01E6B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01E6B">
        <w:rPr>
          <w:rFonts w:ascii="Times New Roman" w:hAnsi="Times New Roman" w:cs="Times New Roman"/>
          <w:sz w:val="24"/>
          <w:szCs w:val="24"/>
        </w:rPr>
        <w:t>.</w:t>
      </w:r>
    </w:p>
    <w:p w14:paraId="4EAD09E2" w14:textId="77777777" w:rsidR="00A01E6B" w:rsidRPr="00A01E6B" w:rsidRDefault="00A01E6B" w:rsidP="00A01E6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E6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01E6B">
        <w:rPr>
          <w:rFonts w:ascii="Times New Roman" w:hAnsi="Times New Roman" w:cs="Times New Roman"/>
          <w:sz w:val="24"/>
          <w:szCs w:val="24"/>
        </w:rPr>
        <w:t xml:space="preserve"> ЗА - 12, </w:t>
      </w:r>
      <w:proofErr w:type="gramStart"/>
      <w:r w:rsidRPr="00A01E6B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01E6B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23714D05" w14:textId="77777777" w:rsidR="0001457C" w:rsidRDefault="0001457C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BB292" w14:textId="77777777" w:rsidR="007831D9" w:rsidRDefault="007831D9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97F9098" w:rsidR="00290C9C" w:rsidRPr="005E6525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A4AC15E" w14:textId="77777777" w:rsidR="00B61045" w:rsidRDefault="00B61045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BE8300" w14:textId="77777777" w:rsidR="007831D9" w:rsidRDefault="007831D9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781C6FD" w14:textId="77777777" w:rsidR="007831D9" w:rsidRDefault="007831D9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B4696C" w14:textId="77777777" w:rsidR="007831D9" w:rsidRDefault="007831D9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3D2694" w14:textId="77777777" w:rsidR="007831D9" w:rsidRDefault="007831D9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6CECD036" w14:textId="77777777" w:rsidR="00D07BA0" w:rsidRDefault="00D07BA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FCA8DE" w14:textId="77777777" w:rsidR="00D07BA0" w:rsidRDefault="00D07BA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ABD404" w14:textId="77777777" w:rsidR="00517031" w:rsidRDefault="0051703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08BEC88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Простне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>ва</w:t>
      </w:r>
    </w:p>
    <w:p w14:paraId="37BBA159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29AD52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EB0266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032D1F2B" w14:textId="77777777" w:rsidR="009D35A6" w:rsidRDefault="009D35A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1171E9" w14:textId="77777777" w:rsidR="009D35A6" w:rsidRDefault="009D35A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C21B25" w14:textId="77777777" w:rsidR="00F13ECB" w:rsidRDefault="00F13ECB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E6ACF6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Член комиссии,</w:t>
      </w:r>
    </w:p>
    <w:p w14:paraId="708618D4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6373777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БУ Ханты-Мансийского автономного округа – Югры</w:t>
      </w:r>
    </w:p>
    <w:p w14:paraId="5FBA491F" w14:textId="4B012228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B81ED6">
        <w:rPr>
          <w:rFonts w:ascii="Times New Roman" w:hAnsi="Times New Roman"/>
          <w:sz w:val="24"/>
          <w:szCs w:val="24"/>
        </w:rPr>
        <w:t>больница»</w:t>
      </w:r>
      <w:r w:rsidRPr="00B81ED6">
        <w:rPr>
          <w:rFonts w:ascii="Times New Roman" w:hAnsi="Times New Roman"/>
          <w:sz w:val="24"/>
          <w:szCs w:val="24"/>
        </w:rPr>
        <w:tab/>
      </w:r>
      <w:proofErr w:type="gramEnd"/>
      <w:r w:rsidRPr="00B81ED6">
        <w:rPr>
          <w:rFonts w:ascii="Times New Roman" w:hAnsi="Times New Roman"/>
          <w:sz w:val="24"/>
          <w:szCs w:val="24"/>
        </w:rPr>
        <w:tab/>
        <w:t xml:space="preserve">            </w:t>
      </w:r>
      <w:r w:rsidRPr="00B81ED6"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81ED6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И</w:t>
      </w:r>
      <w:r w:rsidRPr="00B81E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</w:t>
      </w:r>
      <w:r w:rsidRPr="00B81ED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Панов</w:t>
      </w:r>
    </w:p>
    <w:p w14:paraId="08941C0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76EDD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8FEC7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4E420398" w14:textId="77777777" w:rsidR="001C38A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A0B9E" w14:textId="77777777" w:rsidR="00474777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CC9AD8" w14:textId="77777777" w:rsidR="00474777" w:rsidRPr="007639F1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59C43024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677CB50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D6FB0B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1EEC9A14" w14:textId="77777777" w:rsidR="00432E69" w:rsidRDefault="00432E69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DFC1E3" w14:textId="77777777" w:rsidR="00432E69" w:rsidRDefault="00432E69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41E0C64" w14:textId="77777777" w:rsidR="00432E69" w:rsidRDefault="00432E69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2EAB9AE" w14:textId="5E14CCF6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01E1F1BA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A50519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C15F6F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94032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7D09741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78477153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7D37FC0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D8D9AB" w14:textId="77777777" w:rsidR="00207FED" w:rsidRDefault="00207FED" w:rsidP="00207FE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173AFD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D0C6D3E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0C7B0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1D9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8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7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8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A7787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4777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1ED6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15E6"/>
    <w:rsid w:val="00BC173A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EB1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60E3"/>
    <w:rsid w:val="00D37537"/>
    <w:rsid w:val="00D4071D"/>
    <w:rsid w:val="00D4246E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D52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17B0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BFE97-83B1-4415-9418-BA37037D2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2156</Words>
  <Characters>12293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55</cp:revision>
  <cp:lastPrinted>2025-09-25T05:03:00Z</cp:lastPrinted>
  <dcterms:created xsi:type="dcterms:W3CDTF">2025-05-06T09:08:00Z</dcterms:created>
  <dcterms:modified xsi:type="dcterms:W3CDTF">2025-09-25T05:04:00Z</dcterms:modified>
</cp:coreProperties>
</file>